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/>
          <w:pgMar w:bottom="1440" w:top="1440" w:left="1440" w:right="1440" w:header="708" w:footer="708"/>
          <w:pgNumType w:start="1"/>
          <w:cols w:equalWidth="0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/>
      <w:pgMar w:bottom="1440" w:top="1440" w:left="1440" w:right="1440" w:header="708" w:footer="708"/>
      <w:cols w:equalWidth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RM6187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PUYSBhbp5GM6nbc6nlJkyAXre6A==">AMUW2mXiuw6raGnZwBunNvK73H/fb//+0qSsum+JLvu1LT6ztd7zqtLiqMOCFn3qCX3nEypBI12kKjMVkfwc1QI+tXbSInsjXwXLJ2GMxp6Lfy2zF4cJJFMZ76GjpKUeUGijC9BlvuRFKH6xdHa26Qk3ffj3YXEFWQ==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